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A508" w14:textId="3EB5F910" w:rsidR="00027CCB" w:rsidRPr="00734425" w:rsidRDefault="00027CCB" w:rsidP="00BE2884">
      <w:pPr>
        <w:pStyle w:val="Heading1"/>
      </w:pPr>
      <w:r w:rsidRPr="00BE2884">
        <w:t>Twitter Handles to Follow</w:t>
      </w:r>
    </w:p>
    <w:p w14:paraId="55792E53" w14:textId="24F311D4" w:rsidR="00270D71" w:rsidRPr="00BE2884" w:rsidRDefault="00270D71" w:rsidP="00BE2884">
      <w:pPr>
        <w:pStyle w:val="Heading2"/>
      </w:pPr>
      <w:r w:rsidRPr="00BE2884">
        <w:t xml:space="preserve">Within UF/IFAS </w:t>
      </w:r>
    </w:p>
    <w:p w14:paraId="632BE8C3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@UF_IFAS</w:t>
      </w:r>
    </w:p>
    <w:p w14:paraId="268D7E46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@UF</w:t>
      </w:r>
    </w:p>
    <w:p w14:paraId="1D31F975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@JackPayneIFAS</w:t>
      </w:r>
    </w:p>
    <w:p w14:paraId="213BAF8F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@ruth_borger</w:t>
      </w:r>
    </w:p>
    <w:p w14:paraId="09CAC151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@DrJtotheMastro</w:t>
      </w:r>
    </w:p>
    <w:p w14:paraId="4266F507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@nplace01</w:t>
      </w:r>
    </w:p>
    <w:p w14:paraId="02D2D4A7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@JackieBurnsIFAS</w:t>
      </w:r>
    </w:p>
    <w:p w14:paraId="6D34CC9A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@UFCALSDean</w:t>
      </w:r>
    </w:p>
    <w:p w14:paraId="1D9A2A28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@UFCALS</w:t>
      </w:r>
    </w:p>
    <w:p w14:paraId="3E5014D3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@FloridaSeaGrant</w:t>
      </w:r>
    </w:p>
    <w:p w14:paraId="213BC9C2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@Florida4H</w:t>
      </w:r>
    </w:p>
    <w:p w14:paraId="0DB7C88F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734425">
        <w:rPr>
          <w:rFonts w:cs="Calibri"/>
          <w:sz w:val="28"/>
          <w:szCs w:val="28"/>
        </w:rPr>
        <w:t>@saqibiam</w:t>
      </w:r>
    </w:p>
    <w:p w14:paraId="5E95C873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@mikegutter</w:t>
      </w:r>
    </w:p>
    <w:p w14:paraId="3337CDF4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@UFEntomology</w:t>
      </w:r>
    </w:p>
    <w:p w14:paraId="7EE4CBE0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@FloridaMGs</w:t>
      </w:r>
    </w:p>
    <w:p w14:paraId="5E4AC415" w14:textId="77777777" w:rsidR="00270D71" w:rsidRPr="00734425" w:rsidRDefault="00270D71" w:rsidP="00270D7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@UFExplore</w:t>
      </w:r>
    </w:p>
    <w:p w14:paraId="755152C9" w14:textId="77777777" w:rsidR="00270D71" w:rsidRPr="00734425" w:rsidRDefault="00270D71" w:rsidP="00270D7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@UFWildlife</w:t>
      </w:r>
    </w:p>
    <w:p w14:paraId="4BE1DE35" w14:textId="77777777" w:rsidR="00270D71" w:rsidRPr="00734425" w:rsidRDefault="00270D71" w:rsidP="00270D7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@PIECenter</w:t>
      </w:r>
    </w:p>
    <w:p w14:paraId="33167464" w14:textId="77777777" w:rsidR="00270D71" w:rsidRDefault="00270D71" w:rsidP="00270D7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@UFFYCS</w:t>
      </w:r>
    </w:p>
    <w:p w14:paraId="72F8F68E" w14:textId="267753CA" w:rsidR="00E742E3" w:rsidRPr="00734425" w:rsidRDefault="00E742E3" w:rsidP="00270D7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@UF_IFAS_FRED</w:t>
      </w:r>
    </w:p>
    <w:p w14:paraId="7F7BF1B2" w14:textId="01497FDD" w:rsidR="00270D71" w:rsidRPr="00734425" w:rsidRDefault="00CA6FD1" w:rsidP="00270D7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@NCBS_UF_IFAS</w:t>
      </w:r>
      <w:r w:rsidRPr="00734425">
        <w:rPr>
          <w:rFonts w:cs="Calibri"/>
          <w:sz w:val="28"/>
          <w:szCs w:val="28"/>
        </w:rPr>
        <w:t xml:space="preserve"> </w:t>
      </w:r>
    </w:p>
    <w:p w14:paraId="50F443E8" w14:textId="77777777" w:rsidR="00270D71" w:rsidRPr="00734425" w:rsidRDefault="00270D71" w:rsidP="00270D7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@UF_IFAS_RCREC</w:t>
      </w:r>
    </w:p>
    <w:p w14:paraId="60A5B465" w14:textId="77777777" w:rsidR="00CA6FD1" w:rsidRDefault="00CA6FD1" w:rsidP="00270D71">
      <w:pPr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 xml:space="preserve">@UFIFASCitrusREC </w:t>
      </w:r>
    </w:p>
    <w:p w14:paraId="5A0F31B1" w14:textId="5B636E10" w:rsidR="00F82FBE" w:rsidRPr="00F82FBE" w:rsidRDefault="00F82FBE" w:rsidP="00270D71">
      <w:pPr>
        <w:rPr>
          <w:rFonts w:cs="Calibri"/>
          <w:szCs w:val="28"/>
        </w:rPr>
      </w:pPr>
      <w:r>
        <w:rPr>
          <w:rFonts w:ascii="Calibri" w:hAnsi="Calibri" w:cs="Calibri"/>
          <w:sz w:val="28"/>
          <w:szCs w:val="30"/>
        </w:rPr>
        <w:t>@</w:t>
      </w:r>
      <w:r w:rsidRPr="00F82FBE">
        <w:rPr>
          <w:rFonts w:ascii="Calibri" w:hAnsi="Calibri" w:cs="Calibri"/>
          <w:sz w:val="28"/>
          <w:szCs w:val="30"/>
        </w:rPr>
        <w:t>UFGulfCoastREC</w:t>
      </w:r>
    </w:p>
    <w:p w14:paraId="7A5A31FF" w14:textId="50068086" w:rsidR="00270D71" w:rsidRDefault="00270D71" w:rsidP="00270D71">
      <w:pPr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@UFVetMed</w:t>
      </w:r>
    </w:p>
    <w:p w14:paraId="3E778C86" w14:textId="70E00D15" w:rsidR="00C637A7" w:rsidRDefault="00C637A7" w:rsidP="00270D71">
      <w:pPr>
        <w:rPr>
          <w:rFonts w:ascii="Calibri" w:hAnsi="Calibri" w:cs="Calibri"/>
          <w:sz w:val="28"/>
          <w:szCs w:val="30"/>
        </w:rPr>
      </w:pPr>
      <w:r w:rsidRPr="00C637A7">
        <w:rPr>
          <w:rFonts w:ascii="Calibri" w:hAnsi="Calibri" w:cs="Calibri"/>
          <w:sz w:val="28"/>
          <w:szCs w:val="30"/>
        </w:rPr>
        <w:t>@SFRC_UF</w:t>
      </w:r>
    </w:p>
    <w:p w14:paraId="10823129" w14:textId="5FC5268E" w:rsidR="00F82FBE" w:rsidRPr="00F82FBE" w:rsidRDefault="00F82FBE" w:rsidP="00270D71">
      <w:pPr>
        <w:rPr>
          <w:rFonts w:ascii="Calibri" w:hAnsi="Calibri" w:cs="Calibri"/>
          <w:sz w:val="28"/>
          <w:szCs w:val="30"/>
        </w:rPr>
      </w:pPr>
      <w:r w:rsidRPr="00F82FBE">
        <w:rPr>
          <w:rFonts w:ascii="Calibri" w:hAnsi="Calibri" w:cs="Calibri"/>
          <w:sz w:val="28"/>
          <w:szCs w:val="30"/>
        </w:rPr>
        <w:t>@SoilWaterSci</w:t>
      </w:r>
    </w:p>
    <w:p w14:paraId="713CEAA9" w14:textId="61BE3D62" w:rsidR="00270D71" w:rsidRPr="00BE2884" w:rsidRDefault="00F82FBE" w:rsidP="00BE2884">
      <w:pPr>
        <w:rPr>
          <w:rFonts w:cs="Calibri"/>
          <w:szCs w:val="28"/>
        </w:rPr>
      </w:pPr>
      <w:r w:rsidRPr="00F82FBE">
        <w:rPr>
          <w:rFonts w:ascii="Calibri" w:hAnsi="Calibri" w:cs="Calibri"/>
          <w:sz w:val="28"/>
          <w:szCs w:val="30"/>
        </w:rPr>
        <w:t>@WesWoodIFAS</w:t>
      </w:r>
    </w:p>
    <w:p w14:paraId="49034C4E" w14:textId="6C880055" w:rsidR="00270D71" w:rsidRPr="00734425" w:rsidRDefault="00270D71" w:rsidP="00BE2884">
      <w:pPr>
        <w:pStyle w:val="Heading2"/>
      </w:pPr>
      <w:r w:rsidRPr="00734425">
        <w:t xml:space="preserve">State </w:t>
      </w:r>
    </w:p>
    <w:p w14:paraId="52165161" w14:textId="77777777" w:rsidR="00270D71" w:rsidRPr="00734425" w:rsidRDefault="00270D71" w:rsidP="00270D7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@AdamPutnam</w:t>
      </w:r>
    </w:p>
    <w:p w14:paraId="350A4F5E" w14:textId="77777777" w:rsidR="001D3040" w:rsidRPr="00734425" w:rsidRDefault="001D3040" w:rsidP="001D3040">
      <w:pPr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@FreshfromFL</w:t>
      </w:r>
    </w:p>
    <w:p w14:paraId="2169661F" w14:textId="77777777" w:rsidR="00113D95" w:rsidRPr="00734425" w:rsidRDefault="00113D95" w:rsidP="00113D9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@FlaFarmBureau</w:t>
      </w:r>
    </w:p>
    <w:p w14:paraId="0C0EF644" w14:textId="637F89F4" w:rsidR="001D3040" w:rsidRPr="00734425" w:rsidRDefault="00113D95" w:rsidP="00270D7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@FLCattlemen</w:t>
      </w:r>
    </w:p>
    <w:p w14:paraId="1BFFA62B" w14:textId="1B4BAEC9" w:rsidR="00270D71" w:rsidRPr="00734425" w:rsidRDefault="00113D95" w:rsidP="0057325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@FNGLA</w:t>
      </w:r>
    </w:p>
    <w:p w14:paraId="417D1BD4" w14:textId="77A16070" w:rsidR="00113D95" w:rsidRPr="00734425" w:rsidRDefault="00113D95" w:rsidP="0057325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lastRenderedPageBreak/>
        <w:t>@FLCITRUSMUTUAL</w:t>
      </w:r>
    </w:p>
    <w:p w14:paraId="6814564C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@FLForestryAssoc</w:t>
      </w:r>
    </w:p>
    <w:p w14:paraId="6F3F87F5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@FLClimateInst</w:t>
      </w:r>
    </w:p>
    <w:p w14:paraId="734FC6D9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@FloridaBeef</w:t>
      </w:r>
    </w:p>
    <w:p w14:paraId="568C74FB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@GulfCitrus</w:t>
      </w:r>
    </w:p>
    <w:p w14:paraId="2DE73E3E" w14:textId="5A45B7C2" w:rsidR="00113D95" w:rsidRPr="00BE2884" w:rsidRDefault="00734425" w:rsidP="0057325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@SaveOurCitrus</w:t>
      </w:r>
    </w:p>
    <w:p w14:paraId="39968348" w14:textId="2DB1621F" w:rsidR="00270D71" w:rsidRPr="00734425" w:rsidRDefault="00270D71" w:rsidP="00BE2884">
      <w:pPr>
        <w:pStyle w:val="Heading2"/>
      </w:pPr>
      <w:r w:rsidRPr="00734425">
        <w:t>National Ag</w:t>
      </w:r>
      <w:r w:rsidR="00734425" w:rsidRPr="00734425">
        <w:t>/Sci</w:t>
      </w:r>
      <w:r w:rsidRPr="00734425">
        <w:t xml:space="preserve"> Related </w:t>
      </w:r>
    </w:p>
    <w:p w14:paraId="2A6E4018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</w:t>
      </w:r>
      <w:proofErr w:type="gramStart"/>
      <w:r w:rsidRPr="00734425">
        <w:rPr>
          <w:rFonts w:cs="Calibri"/>
          <w:sz w:val="28"/>
          <w:szCs w:val="28"/>
        </w:rPr>
        <w:t>agisamerica</w:t>
      </w:r>
      <w:proofErr w:type="gramEnd"/>
    </w:p>
    <w:p w14:paraId="629DABF6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@USDA</w:t>
      </w:r>
    </w:p>
    <w:p w14:paraId="55DAF500" w14:textId="77777777" w:rsidR="0057325B" w:rsidRPr="00734425" w:rsidRDefault="0057325B" w:rsidP="0057325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@USDA_NIFA</w:t>
      </w:r>
    </w:p>
    <w:p w14:paraId="1FD740D9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@agcareers</w:t>
      </w:r>
    </w:p>
    <w:p w14:paraId="3902C750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@officialNAMA</w:t>
      </w:r>
    </w:p>
    <w:p w14:paraId="3AA5098D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@pma</w:t>
      </w:r>
    </w:p>
    <w:p w14:paraId="686C369E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@FlaFruitandVeg</w:t>
      </w:r>
    </w:p>
    <w:p w14:paraId="1A7847C8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@USDA_AMS</w:t>
      </w:r>
    </w:p>
    <w:p w14:paraId="13668B37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@AgriMarketing</w:t>
      </w:r>
    </w:p>
    <w:p w14:paraId="090E009A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@theNASciences</w:t>
      </w:r>
    </w:p>
    <w:p w14:paraId="7939D667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@USGSCoopUnits</w:t>
      </w:r>
    </w:p>
    <w:p w14:paraId="3AE3320B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@CASTagScience</w:t>
      </w:r>
    </w:p>
    <w:p w14:paraId="390396F4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@Sonny_NIFA</w:t>
      </w:r>
    </w:p>
    <w:p w14:paraId="59C2E901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@USDA_ARS</w:t>
      </w:r>
    </w:p>
    <w:p w14:paraId="3CE7C4FD" w14:textId="3FA7818A" w:rsidR="0057325B" w:rsidRPr="00BE2884" w:rsidRDefault="00734425" w:rsidP="00BE288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 xml:space="preserve">@Jsirangelo  </w:t>
      </w:r>
    </w:p>
    <w:p w14:paraId="11D9F0E7" w14:textId="70FB7D45" w:rsidR="001D3040" w:rsidRPr="00734425" w:rsidRDefault="001D3040" w:rsidP="00BE2884">
      <w:pPr>
        <w:pStyle w:val="Heading2"/>
      </w:pPr>
      <w:r w:rsidRPr="00734425">
        <w:t>Media</w:t>
      </w:r>
    </w:p>
    <w:p w14:paraId="516A959A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@FDOCNews</w:t>
      </w:r>
    </w:p>
    <w:p w14:paraId="00FA19CE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@FDACSNews</w:t>
      </w:r>
    </w:p>
    <w:p w14:paraId="15BC93AF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@AgProfessional</w:t>
      </w:r>
    </w:p>
    <w:p w14:paraId="7E7A5B9E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@AgRetailers</w:t>
      </w:r>
    </w:p>
    <w:p w14:paraId="3719A6D6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@agchat</w:t>
      </w:r>
    </w:p>
    <w:p w14:paraId="6E22274C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@FreshPlaza_com</w:t>
      </w:r>
    </w:p>
    <w:p w14:paraId="2F4A7A5C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@NPRFood</w:t>
      </w:r>
    </w:p>
    <w:p w14:paraId="5C1FF799" w14:textId="06ED11C8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@FloridaGrower</w:t>
      </w:r>
    </w:p>
    <w:p w14:paraId="72D853A6" w14:textId="700DF6A5" w:rsidR="00113D95" w:rsidRPr="00734425" w:rsidRDefault="00113D95" w:rsidP="0057325B">
      <w:pPr>
        <w:rPr>
          <w:rFonts w:cs="Calibri"/>
          <w:sz w:val="28"/>
          <w:szCs w:val="28"/>
        </w:rPr>
      </w:pPr>
      <w:r w:rsidRPr="00734425">
        <w:rPr>
          <w:rFonts w:cs="Times New Roman"/>
          <w:sz w:val="28"/>
          <w:szCs w:val="28"/>
        </w:rPr>
        <w:t>@AP </w:t>
      </w:r>
    </w:p>
    <w:p w14:paraId="3830B0AA" w14:textId="3EF62E9E" w:rsidR="00113D95" w:rsidRPr="00734425" w:rsidRDefault="00113D95" w:rsidP="00113D95">
      <w:pPr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 xml:space="preserve">@CNN </w:t>
      </w:r>
    </w:p>
    <w:p w14:paraId="5F4C7389" w14:textId="77777777" w:rsidR="0057325B" w:rsidRPr="00734425" w:rsidRDefault="0057325B" w:rsidP="0057325B">
      <w:pPr>
        <w:rPr>
          <w:sz w:val="28"/>
          <w:szCs w:val="28"/>
        </w:rPr>
      </w:pPr>
      <w:r w:rsidRPr="00734425">
        <w:rPr>
          <w:rFonts w:cs="Calibri"/>
          <w:sz w:val="28"/>
          <w:szCs w:val="28"/>
        </w:rPr>
        <w:t>@orlandosentinel</w:t>
      </w:r>
    </w:p>
    <w:p w14:paraId="12F92EAE" w14:textId="77777777" w:rsidR="001B3D56" w:rsidRPr="00E742E3" w:rsidRDefault="00000000" w:rsidP="001B3D56">
      <w:pPr>
        <w:rPr>
          <w:rFonts w:eastAsia="Times New Roman" w:cs="Times New Roman"/>
          <w:sz w:val="28"/>
          <w:szCs w:val="28"/>
        </w:rPr>
      </w:pPr>
      <w:hyperlink r:id="rId6" w:history="1">
        <w:r w:rsidR="001B3D56" w:rsidRPr="00E742E3">
          <w:rPr>
            <w:rFonts w:eastAsia="Times New Roman" w:cs="Times New Roman"/>
            <w:sz w:val="28"/>
            <w:szCs w:val="28"/>
            <w:shd w:val="clear" w:color="auto" w:fill="FFFFFF"/>
          </w:rPr>
          <w:t>@SunSentinel</w:t>
        </w:r>
      </w:hyperlink>
    </w:p>
    <w:p w14:paraId="7C808FDD" w14:textId="77777777" w:rsidR="0057325B" w:rsidRPr="00E742E3" w:rsidRDefault="00B72EA8" w:rsidP="0057325B">
      <w:pPr>
        <w:rPr>
          <w:rFonts w:cs="Calibri"/>
          <w:sz w:val="28"/>
          <w:szCs w:val="28"/>
        </w:rPr>
      </w:pPr>
      <w:r w:rsidRPr="00E742E3">
        <w:rPr>
          <w:rFonts w:cs="Calibri"/>
          <w:sz w:val="28"/>
          <w:szCs w:val="28"/>
        </w:rPr>
        <w:t>@GainesvilleSun</w:t>
      </w:r>
    </w:p>
    <w:p w14:paraId="6B1C1C80" w14:textId="77777777" w:rsidR="00B72EA8" w:rsidRPr="00E742E3" w:rsidRDefault="00000000" w:rsidP="00B72EA8">
      <w:pPr>
        <w:rPr>
          <w:rFonts w:eastAsia="Times New Roman" w:cs="Times New Roman"/>
          <w:sz w:val="28"/>
          <w:szCs w:val="28"/>
          <w:shd w:val="clear" w:color="auto" w:fill="FFFFFF"/>
        </w:rPr>
      </w:pPr>
      <w:hyperlink r:id="rId7" w:history="1">
        <w:r w:rsidR="00B72EA8" w:rsidRPr="00E742E3">
          <w:rPr>
            <w:rFonts w:eastAsia="Times New Roman" w:cs="Times New Roman"/>
            <w:sz w:val="28"/>
            <w:szCs w:val="28"/>
            <w:shd w:val="clear" w:color="auto" w:fill="FFFFFF"/>
          </w:rPr>
          <w:t>@MiamiHerald</w:t>
        </w:r>
      </w:hyperlink>
    </w:p>
    <w:p w14:paraId="757DA6C9" w14:textId="04FDB362" w:rsidR="00E201F1" w:rsidRPr="00734425" w:rsidRDefault="00113D95" w:rsidP="00B72EA8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734425">
        <w:rPr>
          <w:rFonts w:eastAsia="Times New Roman" w:cs="Times New Roman"/>
          <w:sz w:val="28"/>
          <w:szCs w:val="28"/>
          <w:shd w:val="clear" w:color="auto" w:fill="FFFFFF"/>
        </w:rPr>
        <w:t>@nytimes</w:t>
      </w:r>
    </w:p>
    <w:p w14:paraId="64841A5C" w14:textId="195C95AB" w:rsidR="00113D95" w:rsidRPr="00734425" w:rsidRDefault="00113D95" w:rsidP="00113D9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@Chronicle</w:t>
      </w:r>
    </w:p>
    <w:p w14:paraId="0784B580" w14:textId="77777777" w:rsidR="00113D95" w:rsidRPr="00734425" w:rsidRDefault="00113D95" w:rsidP="00113D9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@radiohighered</w:t>
      </w:r>
    </w:p>
    <w:p w14:paraId="6884A171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@ConservationUS</w:t>
      </w:r>
    </w:p>
    <w:p w14:paraId="43326283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@agchatfound</w:t>
      </w:r>
    </w:p>
    <w:p w14:paraId="777F1EC2" w14:textId="023F0B71" w:rsidR="0057325B" w:rsidRPr="00BE2884" w:rsidRDefault="00734425" w:rsidP="00BE288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@APLU_News</w:t>
      </w:r>
    </w:p>
    <w:p w14:paraId="1C21B7D9" w14:textId="37D10C35" w:rsidR="00113D95" w:rsidRPr="00734425" w:rsidRDefault="00113D95" w:rsidP="00BE2884">
      <w:pPr>
        <w:pStyle w:val="Heading2"/>
      </w:pPr>
      <w:r w:rsidRPr="00734425">
        <w:t>Science</w:t>
      </w:r>
      <w:r w:rsidR="00734425">
        <w:t>/News</w:t>
      </w:r>
      <w:r w:rsidRPr="00734425">
        <w:t xml:space="preserve"> Writers</w:t>
      </w:r>
    </w:p>
    <w:p w14:paraId="024C97AA" w14:textId="7ACF0410" w:rsidR="00113D95" w:rsidRPr="00734425" w:rsidRDefault="00113D95" w:rsidP="00113D95">
      <w:pPr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</w:t>
      </w:r>
      <w:proofErr w:type="gramStart"/>
      <w:r w:rsidRPr="00734425">
        <w:rPr>
          <w:rFonts w:cs="Calibri"/>
          <w:sz w:val="28"/>
          <w:szCs w:val="28"/>
        </w:rPr>
        <w:t>kevinfolta</w:t>
      </w:r>
      <w:proofErr w:type="gramEnd"/>
      <w:r w:rsidRPr="00734425">
        <w:rPr>
          <w:rFonts w:cs="Calibri"/>
          <w:sz w:val="28"/>
          <w:szCs w:val="28"/>
        </w:rPr>
        <w:t>, Kevin Folta</w:t>
      </w:r>
    </w:p>
    <w:p w14:paraId="0E16DC0A" w14:textId="77777777" w:rsidR="00113D95" w:rsidRPr="00734425" w:rsidRDefault="00113D95" w:rsidP="00113D9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 xml:space="preserve">@maggiekb1, Maggie Koerth-Baker </w:t>
      </w:r>
    </w:p>
    <w:p w14:paraId="1E0429AD" w14:textId="77777777" w:rsidR="00113D95" w:rsidRPr="00734425" w:rsidRDefault="00113D95" w:rsidP="00113D9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 xml:space="preserve">@mbloudoff, Mollie Bloudoff-Inde </w:t>
      </w:r>
    </w:p>
    <w:p w14:paraId="20BF949C" w14:textId="77777777" w:rsidR="00113D95" w:rsidRPr="00734425" w:rsidRDefault="00113D95" w:rsidP="00113D9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@cragcrest, Christie Aschwanden</w:t>
      </w:r>
    </w:p>
    <w:p w14:paraId="47221602" w14:textId="5FF7825D" w:rsidR="0054039C" w:rsidRPr="00734425" w:rsidRDefault="00113D95" w:rsidP="0054039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@j_perkel, Jeffrey Perkel</w:t>
      </w:r>
      <w:r w:rsidR="0054039C" w:rsidRPr="00734425">
        <w:rPr>
          <w:rFonts w:ascii="Calibri" w:hAnsi="Calibri" w:cs="Calibri"/>
          <w:sz w:val="28"/>
          <w:szCs w:val="28"/>
        </w:rPr>
        <w:t> </w:t>
      </w:r>
    </w:p>
    <w:p w14:paraId="69CE1137" w14:textId="14A68BFF" w:rsidR="00734425" w:rsidRPr="00734425" w:rsidRDefault="00734425" w:rsidP="00734425">
      <w:pPr>
        <w:rPr>
          <w:rFonts w:eastAsia="Times New Roman" w:cs="Times New Roman"/>
          <w:sz w:val="28"/>
          <w:szCs w:val="28"/>
        </w:rPr>
      </w:pPr>
      <w:r w:rsidRPr="00734425">
        <w:rPr>
          <w:rFonts w:eastAsia="Times New Roman" w:cs="Times New Roman"/>
          <w:sz w:val="28"/>
          <w:szCs w:val="28"/>
        </w:rPr>
        <w:t xml:space="preserve">@nathancrabbe, Nathan Crabbe, </w:t>
      </w:r>
      <w:r w:rsidRPr="00734425">
        <w:rPr>
          <w:rFonts w:cs="Times New Roman"/>
          <w:sz w:val="28"/>
          <w:szCs w:val="28"/>
        </w:rPr>
        <w:t>Gainesville Sun.</w:t>
      </w:r>
    </w:p>
    <w:p w14:paraId="21775229" w14:textId="77777777" w:rsidR="00734425" w:rsidRPr="00734425" w:rsidRDefault="00734425" w:rsidP="00734425">
      <w:pPr>
        <w:rPr>
          <w:rFonts w:cs="Times New Roman"/>
          <w:sz w:val="28"/>
          <w:szCs w:val="28"/>
        </w:rPr>
      </w:pPr>
      <w:r w:rsidRPr="00734425">
        <w:rPr>
          <w:rFonts w:eastAsia="Times New Roman" w:cs="Times New Roman"/>
          <w:sz w:val="28"/>
          <w:szCs w:val="28"/>
        </w:rPr>
        <w:t>@smtravis</w:t>
      </w:r>
      <w:r w:rsidRPr="00734425">
        <w:rPr>
          <w:rFonts w:eastAsia="Times New Roman" w:cs="Times New Roman"/>
          <w:sz w:val="28"/>
          <w:szCs w:val="28"/>
          <w:shd w:val="clear" w:color="auto" w:fill="FFFFFF"/>
        </w:rPr>
        <w:t xml:space="preserve">, Scott Travis, </w:t>
      </w:r>
      <w:r w:rsidRPr="00734425">
        <w:rPr>
          <w:rFonts w:cs="Times New Roman"/>
          <w:sz w:val="28"/>
          <w:szCs w:val="28"/>
        </w:rPr>
        <w:t>Sun Sentinel</w:t>
      </w:r>
      <w:r w:rsidRPr="00734425">
        <w:rPr>
          <w:rFonts w:eastAsia="Times New Roman" w:cs="Times New Roman"/>
          <w:sz w:val="28"/>
          <w:szCs w:val="28"/>
        </w:rPr>
        <w:br/>
        <w:t>@RonLittlepage</w:t>
      </w:r>
      <w:r w:rsidRPr="00734425">
        <w:rPr>
          <w:rFonts w:eastAsia="Times New Roman" w:cs="Times New Roman"/>
          <w:sz w:val="28"/>
          <w:szCs w:val="28"/>
          <w:shd w:val="clear" w:color="auto" w:fill="FFFFFF"/>
        </w:rPr>
        <w:t xml:space="preserve">, Ron Littlepage, </w:t>
      </w:r>
      <w:r w:rsidRPr="00734425">
        <w:rPr>
          <w:rFonts w:cs="Times New Roman"/>
          <w:sz w:val="28"/>
          <w:szCs w:val="28"/>
        </w:rPr>
        <w:t>The Florida Times-Union, jacksonville.com</w:t>
      </w:r>
    </w:p>
    <w:p w14:paraId="7997A6F0" w14:textId="77777777" w:rsidR="00734425" w:rsidRPr="00734425" w:rsidRDefault="00734425" w:rsidP="00734425">
      <w:pPr>
        <w:rPr>
          <w:rFonts w:cs="Times New Roman"/>
          <w:sz w:val="28"/>
          <w:szCs w:val="28"/>
        </w:rPr>
      </w:pPr>
      <w:r w:rsidRPr="00734425">
        <w:rPr>
          <w:rFonts w:eastAsia="Times New Roman" w:cs="Times New Roman"/>
          <w:sz w:val="28"/>
          <w:szCs w:val="28"/>
        </w:rPr>
        <w:t>@TamaraLush</w:t>
      </w:r>
      <w:r w:rsidRPr="00734425">
        <w:rPr>
          <w:rFonts w:eastAsia="Times New Roman" w:cs="Times New Roman"/>
          <w:sz w:val="28"/>
          <w:szCs w:val="28"/>
          <w:shd w:val="clear" w:color="auto" w:fill="FFFFFF"/>
        </w:rPr>
        <w:t xml:space="preserve">, Tamara Lush, AP </w:t>
      </w:r>
      <w:r w:rsidRPr="00734425">
        <w:rPr>
          <w:rFonts w:cs="Times New Roman"/>
          <w:sz w:val="28"/>
          <w:szCs w:val="28"/>
        </w:rPr>
        <w:t>correspondent in Florida</w:t>
      </w:r>
    </w:p>
    <w:p w14:paraId="49EC404B" w14:textId="77777777" w:rsidR="00734425" w:rsidRPr="00734425" w:rsidRDefault="00734425" w:rsidP="00734425">
      <w:pPr>
        <w:rPr>
          <w:rFonts w:cs="Times New Roman"/>
          <w:sz w:val="28"/>
          <w:szCs w:val="28"/>
        </w:rPr>
      </w:pPr>
      <w:r w:rsidRPr="00734425">
        <w:rPr>
          <w:rFonts w:eastAsia="Times New Roman" w:cs="Times New Roman"/>
          <w:sz w:val="28"/>
          <w:szCs w:val="28"/>
        </w:rPr>
        <w:t>@UltimateCitrus, Chet Townsend,</w:t>
      </w:r>
      <w:r w:rsidRPr="00734425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734425">
        <w:rPr>
          <w:rFonts w:cs="Times New Roman"/>
          <w:sz w:val="28"/>
          <w:szCs w:val="28"/>
        </w:rPr>
        <w:t>Citrus News</w:t>
      </w:r>
    </w:p>
    <w:p w14:paraId="076B67DF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@lreiley, Laura Reiley, Tampa Bay Times</w:t>
      </w:r>
    </w:p>
    <w:p w14:paraId="3E7C9BB2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@PolkBizBeat, Kevin Bouffard, The Ledger</w:t>
      </w:r>
    </w:p>
    <w:p w14:paraId="4D6DD2A8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@Currygsun, Chris Curry, Gainesville Sun</w:t>
      </w:r>
    </w:p>
    <w:p w14:paraId="09374C74" w14:textId="77777777" w:rsidR="00734425" w:rsidRPr="00734425" w:rsidRDefault="00734425" w:rsidP="00734425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@craigtimes, Craig Pittman, Tampa Bay Times</w:t>
      </w:r>
    </w:p>
    <w:p w14:paraId="297CB451" w14:textId="77777777" w:rsidR="00734425" w:rsidRPr="00734425" w:rsidRDefault="00734425" w:rsidP="00734425">
      <w:pPr>
        <w:rPr>
          <w:rFonts w:cs="Calibri"/>
          <w:sz w:val="28"/>
          <w:szCs w:val="28"/>
        </w:rPr>
      </w:pPr>
      <w:r w:rsidRPr="00734425">
        <w:rPr>
          <w:rFonts w:cs="Calibri"/>
          <w:sz w:val="28"/>
          <w:szCs w:val="28"/>
        </w:rPr>
        <w:t>@FLFreshKitchen, Heather McPherson, formerly Orlando Sentinel, now freelance</w:t>
      </w:r>
    </w:p>
    <w:p w14:paraId="6F4BDEF9" w14:textId="5139986C" w:rsidR="0057325B" w:rsidRPr="00575916" w:rsidRDefault="00734425" w:rsidP="0054039C">
      <w:pPr>
        <w:rPr>
          <w:rFonts w:ascii="Calibri" w:hAnsi="Calibri" w:cs="Calibri"/>
          <w:sz w:val="28"/>
          <w:szCs w:val="28"/>
        </w:rPr>
      </w:pPr>
      <w:r w:rsidRPr="00734425">
        <w:rPr>
          <w:rFonts w:ascii="Calibri" w:hAnsi="Calibri" w:cs="Calibri"/>
          <w:sz w:val="28"/>
          <w:szCs w:val="28"/>
        </w:rPr>
        <w:t>@FrankFLG</w:t>
      </w:r>
      <w:r>
        <w:rPr>
          <w:rFonts w:ascii="Calibri" w:hAnsi="Calibri" w:cs="Calibri"/>
          <w:sz w:val="28"/>
          <w:szCs w:val="28"/>
        </w:rPr>
        <w:t>, Frank Florida Grower</w:t>
      </w:r>
    </w:p>
    <w:sectPr w:rsidR="0057325B" w:rsidRPr="00575916" w:rsidSect="00573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532F" w14:textId="77777777" w:rsidR="00D42668" w:rsidRDefault="00D42668" w:rsidP="0057325B">
      <w:r>
        <w:separator/>
      </w:r>
    </w:p>
  </w:endnote>
  <w:endnote w:type="continuationSeparator" w:id="0">
    <w:p w14:paraId="6ED238B2" w14:textId="77777777" w:rsidR="00D42668" w:rsidRDefault="00D42668" w:rsidP="0057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A358" w14:textId="77777777" w:rsidR="00D42668" w:rsidRDefault="00D42668" w:rsidP="0057325B">
      <w:r>
        <w:separator/>
      </w:r>
    </w:p>
  </w:footnote>
  <w:footnote w:type="continuationSeparator" w:id="0">
    <w:p w14:paraId="401DD9B7" w14:textId="77777777" w:rsidR="00D42668" w:rsidRDefault="00D42668" w:rsidP="00573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5B"/>
    <w:rsid w:val="00027CCB"/>
    <w:rsid w:val="000657C2"/>
    <w:rsid w:val="00113D95"/>
    <w:rsid w:val="001B3D56"/>
    <w:rsid w:val="001D3040"/>
    <w:rsid w:val="00270D71"/>
    <w:rsid w:val="0027157A"/>
    <w:rsid w:val="002B6B6B"/>
    <w:rsid w:val="004E7F94"/>
    <w:rsid w:val="004F7B86"/>
    <w:rsid w:val="0054039C"/>
    <w:rsid w:val="0057325B"/>
    <w:rsid w:val="00575916"/>
    <w:rsid w:val="005D08ED"/>
    <w:rsid w:val="00734425"/>
    <w:rsid w:val="00807A87"/>
    <w:rsid w:val="00957A5F"/>
    <w:rsid w:val="00A36FAF"/>
    <w:rsid w:val="00A92BFF"/>
    <w:rsid w:val="00B122F2"/>
    <w:rsid w:val="00B33217"/>
    <w:rsid w:val="00B72EA8"/>
    <w:rsid w:val="00BE2884"/>
    <w:rsid w:val="00C637A7"/>
    <w:rsid w:val="00CA6FD1"/>
    <w:rsid w:val="00D20648"/>
    <w:rsid w:val="00D42668"/>
    <w:rsid w:val="00E201F1"/>
    <w:rsid w:val="00E742E3"/>
    <w:rsid w:val="00F8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A9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884"/>
  </w:style>
  <w:style w:type="paragraph" w:styleId="Heading1">
    <w:name w:val="heading 1"/>
    <w:basedOn w:val="Normal"/>
    <w:next w:val="Normal"/>
    <w:link w:val="Heading1Char"/>
    <w:uiPriority w:val="9"/>
    <w:qFormat/>
    <w:rsid w:val="00BE2884"/>
    <w:pPr>
      <w:widowControl w:val="0"/>
      <w:autoSpaceDE w:val="0"/>
      <w:autoSpaceDN w:val="0"/>
      <w:adjustRightInd w:val="0"/>
      <w:jc w:val="center"/>
      <w:outlineLvl w:val="0"/>
    </w:pPr>
    <w:rPr>
      <w:rFonts w:cs="Calibri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884"/>
    <w:pPr>
      <w:widowControl w:val="0"/>
      <w:autoSpaceDE w:val="0"/>
      <w:autoSpaceDN w:val="0"/>
      <w:adjustRightInd w:val="0"/>
      <w:spacing w:before="320"/>
      <w:outlineLvl w:val="1"/>
    </w:pPr>
    <w:rPr>
      <w:rFonts w:cs="Calibri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25B"/>
  </w:style>
  <w:style w:type="paragraph" w:styleId="Footer">
    <w:name w:val="footer"/>
    <w:basedOn w:val="Normal"/>
    <w:link w:val="FooterChar"/>
    <w:uiPriority w:val="99"/>
    <w:unhideWhenUsed/>
    <w:rsid w:val="00573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25B"/>
  </w:style>
  <w:style w:type="character" w:customStyle="1" w:styleId="profilecard-screenname">
    <w:name w:val="profilecard-screenname"/>
    <w:basedOn w:val="DefaultParagraphFont"/>
    <w:rsid w:val="00D20648"/>
  </w:style>
  <w:style w:type="character" w:styleId="Hyperlink">
    <w:name w:val="Hyperlink"/>
    <w:basedOn w:val="DefaultParagraphFont"/>
    <w:uiPriority w:val="99"/>
    <w:semiHidden/>
    <w:unhideWhenUsed/>
    <w:rsid w:val="00D20648"/>
    <w:rPr>
      <w:color w:val="0000FF"/>
      <w:u w:val="single"/>
    </w:rPr>
  </w:style>
  <w:style w:type="character" w:customStyle="1" w:styleId="u-linkcomplex-target">
    <w:name w:val="u-linkcomplex-target"/>
    <w:basedOn w:val="DefaultParagraphFont"/>
    <w:rsid w:val="00D20648"/>
  </w:style>
  <w:style w:type="paragraph" w:customStyle="1" w:styleId="profilecard-bio">
    <w:name w:val="profilecard-bio"/>
    <w:basedOn w:val="Normal"/>
    <w:rsid w:val="00D2064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3D56"/>
  </w:style>
  <w:style w:type="character" w:customStyle="1" w:styleId="invisible">
    <w:name w:val="invisible"/>
    <w:basedOn w:val="DefaultParagraphFont"/>
    <w:rsid w:val="001B3D56"/>
  </w:style>
  <w:style w:type="character" w:customStyle="1" w:styleId="js-display-url">
    <w:name w:val="js-display-url"/>
    <w:basedOn w:val="DefaultParagraphFont"/>
    <w:rsid w:val="001B3D56"/>
  </w:style>
  <w:style w:type="character" w:customStyle="1" w:styleId="followstatus">
    <w:name w:val="followstatus"/>
    <w:basedOn w:val="DefaultParagraphFont"/>
    <w:rsid w:val="001B3D56"/>
  </w:style>
  <w:style w:type="character" w:customStyle="1" w:styleId="Heading1Char">
    <w:name w:val="Heading 1 Char"/>
    <w:basedOn w:val="DefaultParagraphFont"/>
    <w:link w:val="Heading1"/>
    <w:uiPriority w:val="9"/>
    <w:rsid w:val="00BE2884"/>
    <w:rPr>
      <w:rFonts w:cs="Calibri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E2884"/>
    <w:rPr>
      <w:rFonts w:cs="Calibr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MiamiHeral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SunSentin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Stephenson,Tiffani N</dc:creator>
  <cp:keywords/>
  <dc:description/>
  <cp:lastModifiedBy>McGillicuddy,Courtney R</cp:lastModifiedBy>
  <cp:revision>3</cp:revision>
  <dcterms:created xsi:type="dcterms:W3CDTF">2023-05-31T13:59:00Z</dcterms:created>
  <dcterms:modified xsi:type="dcterms:W3CDTF">2023-05-31T14:04:00Z</dcterms:modified>
</cp:coreProperties>
</file>